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9C267" w14:textId="76C3ABBA" w:rsidR="00F41C6F" w:rsidRPr="00E954A8" w:rsidRDefault="00123069" w:rsidP="00E954A8">
      <w:pPr>
        <w:spacing w:line="360" w:lineRule="auto"/>
        <w:rPr>
          <w:rFonts w:ascii="Times New Roman" w:hAnsi="Times New Roman" w:cs="Times New Roman"/>
        </w:rPr>
      </w:pPr>
      <w:r>
        <w:rPr>
          <w:rFonts w:ascii="Times New Roman" w:hAnsi="Times New Roman" w:cs="Times New Roman"/>
        </w:rPr>
        <w:t>CĂTRE TRIBUNALUL.............</w:t>
      </w:r>
      <w:r w:rsidR="00C44210">
        <w:rPr>
          <w:rFonts w:ascii="Times New Roman" w:hAnsi="Times New Roman" w:cs="Times New Roman"/>
        </w:rPr>
        <w:t>..</w:t>
      </w:r>
    </w:p>
    <w:p w14:paraId="532E0726" w14:textId="19058AB0" w:rsidR="00600966" w:rsidRDefault="00600966" w:rsidP="00600966">
      <w:pPr>
        <w:spacing w:before="100" w:beforeAutospacing="1" w:after="100" w:afterAutospacing="1" w:line="360" w:lineRule="auto"/>
        <w:jc w:val="center"/>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DOMNULE PRE</w:t>
      </w:r>
      <w:r w:rsidR="00F779EE">
        <w:rPr>
          <w:rFonts w:ascii="Times New Roman" w:eastAsia="Times New Roman" w:hAnsi="Times New Roman" w:cs="Times New Roman"/>
          <w:color w:val="000000"/>
          <w:kern w:val="0"/>
          <w14:ligatures w14:val="none"/>
        </w:rPr>
        <w:t>Ș</w:t>
      </w:r>
      <w:r w:rsidRPr="001847D3">
        <w:rPr>
          <w:rFonts w:ascii="Times New Roman" w:eastAsia="Times New Roman" w:hAnsi="Times New Roman" w:cs="Times New Roman"/>
          <w:color w:val="000000"/>
          <w:kern w:val="0"/>
          <w14:ligatures w14:val="none"/>
        </w:rPr>
        <w:t>EDINTE,</w:t>
      </w:r>
    </w:p>
    <w:p w14:paraId="6E5F5344" w14:textId="77777777" w:rsidR="00123069" w:rsidRPr="001847D3" w:rsidRDefault="00123069" w:rsidP="00600966">
      <w:pPr>
        <w:spacing w:before="100" w:beforeAutospacing="1" w:after="100" w:afterAutospacing="1" w:line="360" w:lineRule="auto"/>
        <w:jc w:val="center"/>
        <w:rPr>
          <w:rFonts w:ascii="Times New Roman" w:eastAsia="Times New Roman" w:hAnsi="Times New Roman" w:cs="Times New Roman"/>
          <w:color w:val="000000"/>
          <w:kern w:val="0"/>
          <w14:ligatures w14:val="none"/>
        </w:rPr>
      </w:pPr>
    </w:p>
    <w:p w14:paraId="27D51EE3" w14:textId="798999EC" w:rsidR="00600966" w:rsidRPr="001847D3" w:rsidRDefault="00600966" w:rsidP="00600966">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Subsemnat</w:t>
      </w:r>
      <w:r>
        <w:rPr>
          <w:rFonts w:ascii="Times New Roman" w:eastAsia="Times New Roman" w:hAnsi="Times New Roman" w:cs="Times New Roman"/>
          <w:color w:val="000000"/>
          <w:kern w:val="0"/>
          <w14:ligatures w14:val="none"/>
        </w:rPr>
        <w:t>ul/</w:t>
      </w:r>
      <w:r w:rsidRPr="001847D3">
        <w:rPr>
          <w:rFonts w:ascii="Times New Roman" w:eastAsia="Times New Roman" w:hAnsi="Times New Roman" w:cs="Times New Roman"/>
          <w:color w:val="000000"/>
          <w:kern w:val="0"/>
          <w14:ligatures w14:val="none"/>
        </w:rPr>
        <w:t>a, </w:t>
      </w:r>
      <w:r>
        <w:rPr>
          <w:rFonts w:ascii="Times New Roman" w:eastAsia="Times New Roman" w:hAnsi="Times New Roman" w:cs="Times New Roman"/>
          <w:b/>
          <w:bCs/>
          <w:color w:val="000000"/>
          <w:kern w:val="0"/>
          <w14:ligatures w14:val="none"/>
        </w:rPr>
        <w:t>……….</w:t>
      </w:r>
      <w:r w:rsidRPr="001847D3">
        <w:rPr>
          <w:rFonts w:ascii="Times New Roman" w:eastAsia="Times New Roman" w:hAnsi="Times New Roman" w:cs="Times New Roman"/>
          <w:color w:val="000000"/>
          <w:kern w:val="0"/>
          <w14:ligatures w14:val="none"/>
        </w:rPr>
        <w:t xml:space="preserve">, </w:t>
      </w:r>
      <w:r w:rsidRPr="001847D3">
        <w:rPr>
          <w:rFonts w:ascii="Times New Roman" w:eastAsia="Times New Roman" w:hAnsi="Times New Roman" w:cs="Times New Roman"/>
          <w:color w:val="000000" w:themeColor="text1"/>
          <w:kern w:val="0"/>
          <w14:ligatures w14:val="none"/>
        </w:rPr>
        <w:t>CNP</w:t>
      </w:r>
      <w:r w:rsidR="00461E5C">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w:t>
      </w:r>
      <w:r w:rsidRPr="001847D3">
        <w:rPr>
          <w:rFonts w:ascii="Times New Roman" w:eastAsia="Times New Roman" w:hAnsi="Times New Roman" w:cs="Times New Roman"/>
          <w:color w:val="000000" w:themeColor="text1"/>
          <w:kern w:val="0"/>
          <w14:ligatures w14:val="none"/>
        </w:rPr>
        <w:t xml:space="preserve"> </w:t>
      </w:r>
      <w:r w:rsidRPr="001847D3">
        <w:rPr>
          <w:rFonts w:ascii="Times New Roman" w:eastAsia="Times New Roman" w:hAnsi="Times New Roman" w:cs="Times New Roman"/>
          <w:color w:val="000000"/>
          <w:kern w:val="0"/>
          <w14:ligatures w14:val="none"/>
        </w:rPr>
        <w:t xml:space="preserve">cu domiciliul </w:t>
      </w:r>
      <w:r w:rsidRPr="001847D3">
        <w:rPr>
          <w:rFonts w:ascii="Times New Roman" w:eastAsia="Times New Roman" w:hAnsi="Times New Roman" w:cs="Times New Roman"/>
          <w:color w:val="000000" w:themeColor="text1"/>
          <w:kern w:val="0"/>
          <w14:ligatures w14:val="none"/>
        </w:rPr>
        <w:t xml:space="preserve">în </w:t>
      </w:r>
      <w:r>
        <w:rPr>
          <w:rFonts w:ascii="Times New Roman" w:eastAsia="Times New Roman" w:hAnsi="Times New Roman" w:cs="Times New Roman"/>
          <w:color w:val="000000" w:themeColor="text1"/>
          <w:kern w:val="0"/>
          <w14:ligatures w14:val="none"/>
        </w:rPr>
        <w:t>..............</w:t>
      </w:r>
      <w:r w:rsidRPr="001847D3">
        <w:rPr>
          <w:rFonts w:ascii="Times New Roman" w:eastAsia="Times New Roman" w:hAnsi="Times New Roman" w:cs="Times New Roman"/>
          <w:color w:val="000000" w:themeColor="text1"/>
          <w:kern w:val="0"/>
          <w14:ligatures w14:val="none"/>
        </w:rPr>
        <w:t>,  în calitate de recl</w:t>
      </w:r>
      <w:r w:rsidRPr="001847D3">
        <w:rPr>
          <w:rFonts w:ascii="Times New Roman" w:eastAsia="Times New Roman" w:hAnsi="Times New Roman" w:cs="Times New Roman"/>
          <w:color w:val="000000"/>
          <w:kern w:val="0"/>
          <w14:ligatures w14:val="none"/>
        </w:rPr>
        <w:t>amant</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ă, </w:t>
      </w:r>
    </w:p>
    <w:p w14:paraId="360EBB63" w14:textId="77777777" w:rsidR="00600966" w:rsidRPr="001847D3" w:rsidRDefault="00600966" w:rsidP="00600966">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În contradictoriu cu pârât</w:t>
      </w:r>
      <w:r>
        <w:rPr>
          <w:rFonts w:ascii="Times New Roman" w:eastAsia="Times New Roman" w:hAnsi="Times New Roman" w:cs="Times New Roman"/>
          <w:color w:val="000000"/>
          <w:kern w:val="0"/>
          <w14:ligatures w14:val="none"/>
        </w:rPr>
        <w:t>a</w:t>
      </w:r>
      <w:r w:rsidRPr="001847D3">
        <w:rPr>
          <w:rFonts w:ascii="Times New Roman" w:eastAsia="Times New Roman" w:hAnsi="Times New Roman" w:cs="Times New Roman"/>
          <w:color w:val="000000"/>
          <w:kern w:val="0"/>
          <w14:ligatures w14:val="none"/>
        </w:rPr>
        <w:t>:</w:t>
      </w:r>
    </w:p>
    <w:p w14:paraId="6E37A565" w14:textId="12B6E535" w:rsidR="00600966" w:rsidRPr="001847D3" w:rsidRDefault="00600966" w:rsidP="00600966">
      <w:pPr>
        <w:spacing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b/>
          <w:bCs/>
          <w:color w:val="000000"/>
          <w:kern w:val="0"/>
          <w14:ligatures w14:val="none"/>
        </w:rPr>
        <w:t xml:space="preserve">Casa de Pensii </w:t>
      </w:r>
      <w:r w:rsidR="0083484F">
        <w:rPr>
          <w:rFonts w:ascii="Times New Roman" w:eastAsia="Times New Roman" w:hAnsi="Times New Roman" w:cs="Times New Roman"/>
          <w:b/>
          <w:bCs/>
          <w:color w:val="000000"/>
          <w:kern w:val="0"/>
          <w14:ligatures w14:val="none"/>
        </w:rPr>
        <w:t>( cea care a emis decizia de pensionare)</w:t>
      </w:r>
      <w:r>
        <w:rPr>
          <w:rFonts w:ascii="Times New Roman" w:eastAsia="Times New Roman" w:hAnsi="Times New Roman" w:cs="Times New Roman"/>
          <w:b/>
          <w:bCs/>
          <w:color w:val="000000"/>
          <w:kern w:val="0"/>
          <w14:ligatures w14:val="none"/>
        </w:rPr>
        <w:t>……….</w:t>
      </w:r>
      <w:r w:rsidR="00F779EE">
        <w:rPr>
          <w:rFonts w:ascii="Times New Roman" w:eastAsia="Times New Roman" w:hAnsi="Times New Roman" w:cs="Times New Roman"/>
          <w:b/>
          <w:bCs/>
          <w:color w:val="000000"/>
          <w:kern w:val="0"/>
          <w14:ligatures w14:val="none"/>
        </w:rPr>
        <w:t>..</w:t>
      </w:r>
      <w:r w:rsidR="00461E5C">
        <w:rPr>
          <w:rFonts w:ascii="Times New Roman" w:eastAsia="Times New Roman" w:hAnsi="Times New Roman" w:cs="Times New Roman"/>
          <w:b/>
          <w:bCs/>
          <w:color w:val="000000"/>
          <w:kern w:val="0"/>
          <w14:ligatures w14:val="none"/>
        </w:rPr>
        <w:t>...</w:t>
      </w:r>
      <w:r w:rsidR="00F779EE">
        <w:rPr>
          <w:rFonts w:ascii="Times New Roman" w:eastAsia="Times New Roman" w:hAnsi="Times New Roman" w:cs="Times New Roman"/>
          <w:b/>
          <w:bCs/>
          <w:color w:val="000000"/>
          <w:kern w:val="0"/>
          <w14:ligatures w14:val="none"/>
        </w:rPr>
        <w:t>.</w:t>
      </w:r>
      <w:r w:rsidRPr="001847D3">
        <w:rPr>
          <w:rFonts w:ascii="Times New Roman" w:eastAsia="Times New Roman" w:hAnsi="Times New Roman" w:cs="Times New Roman"/>
          <w:color w:val="000000"/>
          <w:kern w:val="0"/>
          <w14:ligatures w14:val="none"/>
        </w:rPr>
        <w:t xml:space="preserve">, cu sediul în </w:t>
      </w:r>
      <w:r w:rsidR="0083484F">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Telefon: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Fax: </w:t>
      </w:r>
      <w:r>
        <w:rPr>
          <w:rFonts w:ascii="Times New Roman" w:eastAsia="Times New Roman" w:hAnsi="Times New Roman" w:cs="Times New Roman"/>
          <w:color w:val="000000"/>
          <w:kern w:val="0"/>
          <w14:ligatures w14:val="none"/>
        </w:rPr>
        <w:t>………….</w:t>
      </w:r>
    </w:p>
    <w:p w14:paraId="13FC0C02" w14:textId="47656019" w:rsidR="00461E5C" w:rsidRDefault="00600966" w:rsidP="00600966">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În temeiul art</w:t>
      </w:r>
      <w:r w:rsidR="0083484F">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127 alin</w:t>
      </w:r>
      <w:r w:rsidR="0083484F">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1 din Legea nr. 360/2023 </w:t>
      </w:r>
      <w:r w:rsidRPr="001847D3">
        <w:rPr>
          <w:rFonts w:ascii="Times New Roman" w:eastAsia="Times New Roman" w:hAnsi="Times New Roman" w:cs="Times New Roman"/>
          <w:color w:val="000000"/>
          <w:kern w:val="0"/>
          <w14:ligatures w14:val="none"/>
        </w:rPr>
        <w:t>formulez prezenta:</w:t>
      </w:r>
    </w:p>
    <w:p w14:paraId="45B86D8C" w14:textId="093F501D" w:rsidR="007A1A6A" w:rsidRPr="007A1A6A" w:rsidRDefault="007A1A6A" w:rsidP="007A1A6A">
      <w:pPr>
        <w:spacing w:before="100" w:beforeAutospacing="1" w:after="100" w:afterAutospacing="1" w:line="360" w:lineRule="auto"/>
        <w:jc w:val="center"/>
        <w:rPr>
          <w:rFonts w:ascii="Times New Roman" w:eastAsia="Times New Roman" w:hAnsi="Times New Roman" w:cs="Times New Roman"/>
          <w:b/>
          <w:bCs/>
          <w:color w:val="000000"/>
          <w:kern w:val="0"/>
          <w14:ligatures w14:val="none"/>
        </w:rPr>
      </w:pPr>
      <w:r w:rsidRPr="007A1A6A">
        <w:rPr>
          <w:rFonts w:ascii="Times New Roman" w:eastAsia="Times New Roman" w:hAnsi="Times New Roman" w:cs="Times New Roman"/>
          <w:b/>
          <w:bCs/>
          <w:color w:val="000000"/>
          <w:kern w:val="0"/>
          <w14:ligatures w14:val="none"/>
        </w:rPr>
        <w:t>C</w:t>
      </w:r>
      <w:r w:rsidR="009C625B">
        <w:rPr>
          <w:rFonts w:ascii="Times New Roman" w:eastAsia="Times New Roman" w:hAnsi="Times New Roman" w:cs="Times New Roman"/>
          <w:b/>
          <w:bCs/>
          <w:color w:val="000000"/>
          <w:kern w:val="0"/>
          <w14:ligatures w14:val="none"/>
        </w:rPr>
        <w:t>ERERE DE CHEMARE ÎN JUDECATĂ</w:t>
      </w:r>
    </w:p>
    <w:p w14:paraId="1F59D778" w14:textId="77777777" w:rsidR="00600966" w:rsidRPr="001847D3" w:rsidRDefault="00600966" w:rsidP="00600966">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Prin care solicit următoarele:</w:t>
      </w:r>
    </w:p>
    <w:p w14:paraId="54ABDF59" w14:textId="113BC059" w:rsidR="00600966" w:rsidRPr="00164E0C" w:rsidRDefault="00600966" w:rsidP="00600966">
      <w:pPr>
        <w:numPr>
          <w:ilvl w:val="0"/>
          <w:numId w:val="3"/>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64E0C">
        <w:rPr>
          <w:rFonts w:ascii="Times New Roman" w:eastAsia="Times New Roman" w:hAnsi="Times New Roman" w:cs="Times New Roman"/>
          <w:color w:val="000000"/>
          <w:kern w:val="0"/>
          <w14:ligatures w14:val="none"/>
        </w:rPr>
        <w:t>Anularea Deciziei de pensionare nr. ……..din data de ……… emisă de Casa de Pensii ………..;</w:t>
      </w:r>
    </w:p>
    <w:p w14:paraId="60A4417B" w14:textId="77777777" w:rsidR="00600966" w:rsidRDefault="00600966" w:rsidP="00600966">
      <w:pPr>
        <w:numPr>
          <w:ilvl w:val="0"/>
          <w:numId w:val="3"/>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64E0C">
        <w:rPr>
          <w:rFonts w:ascii="Times New Roman" w:eastAsia="Times New Roman" w:hAnsi="Times New Roman" w:cs="Times New Roman"/>
          <w:color w:val="000000"/>
          <w:kern w:val="0"/>
          <w14:ligatures w14:val="none"/>
        </w:rPr>
        <w:t>Obligarea pârâtei la emiterea unei noi decizii de pensionare, prin care să fie corectat stagiul de cotizare contributiv și acordarea punctelor de stabilitate în conformitate cu prevederile Legii nr. 360/2023;</w:t>
      </w:r>
    </w:p>
    <w:p w14:paraId="354027E3" w14:textId="165903B3" w:rsidR="00164E0C" w:rsidRPr="00164E0C" w:rsidRDefault="00A879E3" w:rsidP="00164E0C">
      <w:pPr>
        <w:pStyle w:val="ListParagraph"/>
        <w:numPr>
          <w:ilvl w:val="0"/>
          <w:numId w:val="3"/>
        </w:numPr>
        <w:spacing w:line="360" w:lineRule="auto"/>
        <w:jc w:val="both"/>
        <w:rPr>
          <w:rFonts w:ascii="Times New Roman" w:hAnsi="Times New Roman"/>
        </w:rPr>
      </w:pPr>
      <w:r>
        <w:rPr>
          <w:rFonts w:ascii="Times New Roman" w:hAnsi="Times New Roman"/>
        </w:rPr>
        <w:t>A</w:t>
      </w:r>
      <w:r w:rsidR="00164E0C" w:rsidRPr="00164E0C">
        <w:rPr>
          <w:rFonts w:ascii="Times New Roman" w:hAnsi="Times New Roman"/>
        </w:rPr>
        <w:t>plicarea corectă a dispozițiilor din Legea nr. 360/2023 privind sistemul public de pensii, în măsura în care acestea au condus la diminuarea cuantumului pensiei mele, stabilite prin decizie definitivă de pensionare.</w:t>
      </w:r>
    </w:p>
    <w:p w14:paraId="1870F7F5" w14:textId="77777777" w:rsidR="00600966" w:rsidRPr="00164E0C" w:rsidRDefault="00600966" w:rsidP="00600966">
      <w:pPr>
        <w:numPr>
          <w:ilvl w:val="0"/>
          <w:numId w:val="3"/>
        </w:num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64E0C">
        <w:rPr>
          <w:rFonts w:ascii="Times New Roman" w:eastAsia="Times New Roman" w:hAnsi="Times New Roman" w:cs="Times New Roman"/>
          <w:color w:val="000000"/>
          <w:kern w:val="0"/>
          <w14:ligatures w14:val="none"/>
        </w:rPr>
        <w:t>Obligarea pârâtei la plata diferențelor de drepturi bănești rezultate din recalcularea pensiei de la data emiterii deciziei contestate până la momentul emiterii unei noi decizii corecte.</w:t>
      </w:r>
    </w:p>
    <w:p w14:paraId="57E104BB" w14:textId="77777777" w:rsidR="00C41642" w:rsidRPr="00C41642" w:rsidRDefault="0075779D" w:rsidP="00C41642">
      <w:pPr>
        <w:pStyle w:val="ListParagraph"/>
        <w:numPr>
          <w:ilvl w:val="0"/>
          <w:numId w:val="3"/>
        </w:numPr>
        <w:spacing w:line="360" w:lineRule="auto"/>
        <w:jc w:val="both"/>
        <w:rPr>
          <w:rFonts w:ascii="Times New Roman" w:hAnsi="Times New Roman"/>
        </w:rPr>
      </w:pPr>
      <w:r w:rsidRPr="00164E0C">
        <w:rPr>
          <w:rFonts w:ascii="Times New Roman" w:hAnsi="Times New Roman" w:cs="Times New Roman"/>
        </w:rPr>
        <w:t xml:space="preserve">Repararea prejudiciului material și moral suferit, prin reducerea pensiei și efectele secundare negative asupra vieții sociale și medicale. </w:t>
      </w:r>
    </w:p>
    <w:p w14:paraId="41C19405" w14:textId="34CF8930" w:rsidR="00C41642" w:rsidRPr="00C41642" w:rsidRDefault="0075779D" w:rsidP="00C41642">
      <w:pPr>
        <w:pStyle w:val="ListParagraph"/>
        <w:numPr>
          <w:ilvl w:val="0"/>
          <w:numId w:val="3"/>
        </w:numPr>
        <w:spacing w:line="360" w:lineRule="auto"/>
        <w:jc w:val="both"/>
        <w:rPr>
          <w:rFonts w:ascii="Times New Roman" w:hAnsi="Times New Roman"/>
        </w:rPr>
      </w:pPr>
      <w:r w:rsidRPr="00C41642">
        <w:rPr>
          <w:rFonts w:ascii="Times New Roman" w:hAnsi="Times New Roman" w:cs="Times New Roman"/>
        </w:rPr>
        <w:t>Obligarea pârâ</w:t>
      </w:r>
      <w:r w:rsidR="00C41642" w:rsidRPr="00C41642">
        <w:rPr>
          <w:rFonts w:ascii="Times New Roman" w:hAnsi="Times New Roman" w:cs="Times New Roman"/>
        </w:rPr>
        <w:t>tei</w:t>
      </w:r>
      <w:r w:rsidRPr="00C41642">
        <w:rPr>
          <w:rFonts w:ascii="Times New Roman" w:hAnsi="Times New Roman" w:cs="Times New Roman"/>
        </w:rPr>
        <w:t xml:space="preserve"> la plata cheltuielilor de judecată</w:t>
      </w:r>
    </w:p>
    <w:p w14:paraId="057537B5" w14:textId="273BF20D" w:rsidR="00E954A8" w:rsidRPr="00C41642" w:rsidRDefault="00600966" w:rsidP="00490BA7">
      <w:pPr>
        <w:spacing w:before="100" w:beforeAutospacing="1" w:after="100" w:afterAutospacing="1" w:line="360" w:lineRule="auto"/>
        <w:ind w:left="360"/>
        <w:jc w:val="center"/>
        <w:outlineLvl w:val="2"/>
        <w:rPr>
          <w:rFonts w:ascii="Times New Roman" w:eastAsia="Times New Roman" w:hAnsi="Times New Roman" w:cs="Times New Roman"/>
          <w:b/>
          <w:bCs/>
          <w:color w:val="000000"/>
          <w:kern w:val="0"/>
          <w14:ligatures w14:val="none"/>
        </w:rPr>
      </w:pPr>
      <w:r w:rsidRPr="00C41642">
        <w:rPr>
          <w:rFonts w:ascii="Times New Roman" w:eastAsia="Times New Roman" w:hAnsi="Times New Roman" w:cs="Times New Roman"/>
          <w:b/>
          <w:bCs/>
          <w:color w:val="000000"/>
          <w:kern w:val="0"/>
          <w14:ligatures w14:val="none"/>
        </w:rPr>
        <w:lastRenderedPageBreak/>
        <w:t>MOTIVELE CERERII:</w:t>
      </w:r>
    </w:p>
    <w:p w14:paraId="453566EB" w14:textId="2FB9A51E" w:rsidR="00E954A8" w:rsidRDefault="0083484F" w:rsidP="00E954A8">
      <w:pPr>
        <w:spacing w:line="360" w:lineRule="auto"/>
        <w:jc w:val="both"/>
        <w:rPr>
          <w:rFonts w:ascii="Times New Roman" w:hAnsi="Times New Roman" w:cs="Times New Roman"/>
        </w:rPr>
      </w:pPr>
      <w:r w:rsidRPr="008F5459">
        <w:rPr>
          <w:rFonts w:ascii="Times New Roman" w:hAnsi="Times New Roman" w:cs="Times New Roman"/>
          <w:b/>
          <w:bCs/>
        </w:rPr>
        <w:t>1.</w:t>
      </w:r>
      <w:r w:rsidR="00E954A8" w:rsidRPr="008F5459">
        <w:rPr>
          <w:rFonts w:ascii="Times New Roman" w:hAnsi="Times New Roman" w:cs="Times New Roman"/>
          <w:b/>
          <w:bCs/>
        </w:rPr>
        <w:t>Prezentarea</w:t>
      </w:r>
      <w:r w:rsidR="00E954A8" w:rsidRPr="00E954A8">
        <w:rPr>
          <w:rFonts w:ascii="Times New Roman" w:hAnsi="Times New Roman" w:cs="Times New Roman"/>
        </w:rPr>
        <w:t xml:space="preserve"> </w:t>
      </w:r>
      <w:r w:rsidR="00E954A8" w:rsidRPr="0083484F">
        <w:rPr>
          <w:rFonts w:ascii="Times New Roman" w:hAnsi="Times New Roman" w:cs="Times New Roman"/>
          <w:b/>
          <w:bCs/>
        </w:rPr>
        <w:t>situa</w:t>
      </w:r>
      <w:r w:rsidRPr="0083484F">
        <w:rPr>
          <w:rFonts w:ascii="Times New Roman" w:hAnsi="Times New Roman" w:cs="Times New Roman"/>
          <w:b/>
          <w:bCs/>
        </w:rPr>
        <w:t>ț</w:t>
      </w:r>
      <w:r w:rsidR="00E954A8" w:rsidRPr="0083484F">
        <w:rPr>
          <w:rFonts w:ascii="Times New Roman" w:hAnsi="Times New Roman" w:cs="Times New Roman"/>
          <w:b/>
          <w:bCs/>
        </w:rPr>
        <w:t>iei de fapt</w:t>
      </w:r>
      <w:r w:rsidR="00E954A8" w:rsidRPr="00E954A8">
        <w:rPr>
          <w:rFonts w:ascii="Times New Roman" w:hAnsi="Times New Roman" w:cs="Times New Roman"/>
        </w:rPr>
        <w:t xml:space="preserve"> </w:t>
      </w:r>
      <w:r w:rsidR="00E954A8">
        <w:rPr>
          <w:rFonts w:ascii="Times New Roman" w:hAnsi="Times New Roman" w:cs="Times New Roman"/>
        </w:rPr>
        <w:t xml:space="preserve"> rezultat</w:t>
      </w:r>
      <w:r>
        <w:rPr>
          <w:rFonts w:ascii="Times New Roman" w:hAnsi="Times New Roman" w:cs="Times New Roman"/>
        </w:rPr>
        <w:t>ă</w:t>
      </w:r>
      <w:r w:rsidR="00E954A8">
        <w:rPr>
          <w:rFonts w:ascii="Times New Roman" w:hAnsi="Times New Roman" w:cs="Times New Roman"/>
        </w:rPr>
        <w:t xml:space="preserve"> din Decizi</w:t>
      </w:r>
      <w:r w:rsidR="001614C1">
        <w:rPr>
          <w:rFonts w:ascii="Times New Roman" w:hAnsi="Times New Roman" w:cs="Times New Roman"/>
        </w:rPr>
        <w:t>a</w:t>
      </w:r>
      <w:r w:rsidR="00E954A8">
        <w:rPr>
          <w:rFonts w:ascii="Times New Roman" w:hAnsi="Times New Roman" w:cs="Times New Roman"/>
        </w:rPr>
        <w:t xml:space="preserve"> de pensionare</w:t>
      </w:r>
      <w:r w:rsidR="00600966">
        <w:rPr>
          <w:rFonts w:ascii="Times New Roman" w:hAnsi="Times New Roman" w:cs="Times New Roman"/>
        </w:rPr>
        <w:t xml:space="preserve"> (……….</w:t>
      </w:r>
      <w:r>
        <w:rPr>
          <w:rFonts w:ascii="Times New Roman" w:hAnsi="Times New Roman" w:cs="Times New Roman"/>
        </w:rPr>
        <w:t>........................</w:t>
      </w:r>
      <w:r w:rsidR="00600966">
        <w:rPr>
          <w:rFonts w:ascii="Times New Roman" w:hAnsi="Times New Roman" w:cs="Times New Roman"/>
        </w:rPr>
        <w:t>)</w:t>
      </w:r>
    </w:p>
    <w:p w14:paraId="6E01652E" w14:textId="77777777" w:rsidR="003C0C78" w:rsidRDefault="003C0C78" w:rsidP="00E954A8">
      <w:pPr>
        <w:spacing w:line="360" w:lineRule="auto"/>
        <w:jc w:val="both"/>
        <w:rPr>
          <w:rFonts w:ascii="Times New Roman" w:hAnsi="Times New Roman" w:cs="Times New Roman"/>
        </w:rPr>
      </w:pPr>
    </w:p>
    <w:p w14:paraId="1B6BB402" w14:textId="77777777" w:rsidR="003C0C78" w:rsidRDefault="003C0C78" w:rsidP="003C0C78">
      <w:pPr>
        <w:spacing w:line="360" w:lineRule="auto"/>
        <w:jc w:val="both"/>
        <w:rPr>
          <w:rFonts w:ascii="Times New Roman" w:hAnsi="Times New Roman" w:cs="Times New Roman"/>
        </w:rPr>
      </w:pPr>
      <w:r w:rsidRPr="005D1B30">
        <w:rPr>
          <w:rFonts w:ascii="Times New Roman" w:hAnsi="Times New Roman" w:cs="Times New Roman"/>
        </w:rPr>
        <w:t>Legea nr. 360/2023 a introdus o nouă formulă de recalculare a pensiilor, aplicabilă tuturor beneficiarilor din sistemul public de pensii, vizând o corectare și ajustare a cuantumurilor pe baza unui nou punctaj de referință. Aceasta a avut ca scop uniformizarea pensiilor și eliminarea inechităților din sistemul de pensii.</w:t>
      </w:r>
    </w:p>
    <w:p w14:paraId="0DE55E49" w14:textId="1EDA21BA" w:rsidR="003C0C78" w:rsidRPr="005D1B30" w:rsidRDefault="003C0C78" w:rsidP="003C0C78">
      <w:pPr>
        <w:spacing w:line="360" w:lineRule="auto"/>
        <w:jc w:val="both"/>
        <w:rPr>
          <w:rFonts w:ascii="Times New Roman" w:hAnsi="Times New Roman" w:cs="Times New Roman"/>
        </w:rPr>
      </w:pPr>
      <w:r w:rsidRPr="005D1B30">
        <w:rPr>
          <w:rFonts w:ascii="Times New Roman" w:hAnsi="Times New Roman" w:cs="Times New Roman"/>
        </w:rPr>
        <w:t xml:space="preserve">Aplicarea acestei legi a determinat </w:t>
      </w:r>
      <w:r w:rsidR="00C92FC0">
        <w:rPr>
          <w:rFonts w:ascii="Times New Roman" w:hAnsi="Times New Roman" w:cs="Times New Roman"/>
        </w:rPr>
        <w:t xml:space="preserve">însă </w:t>
      </w:r>
      <w:r w:rsidRPr="005D1B30">
        <w:rPr>
          <w:rFonts w:ascii="Times New Roman" w:hAnsi="Times New Roman" w:cs="Times New Roman"/>
        </w:rPr>
        <w:t xml:space="preserve">reducerea semnificativă a pensiilor pentru o parte considerabilă a beneficiarilor, chiar dacă aceștia au avut drepturi deja stabilite definitiv prin decizii anterioare. </w:t>
      </w:r>
    </w:p>
    <w:p w14:paraId="335EDAC8" w14:textId="77777777" w:rsidR="003C0C78" w:rsidRPr="005D1B30" w:rsidRDefault="003C0C78" w:rsidP="003C0C78">
      <w:pPr>
        <w:spacing w:line="360" w:lineRule="auto"/>
        <w:jc w:val="both"/>
        <w:rPr>
          <w:rFonts w:ascii="Times New Roman" w:hAnsi="Times New Roman" w:cs="Times New Roman"/>
        </w:rPr>
      </w:pPr>
      <w:r w:rsidRPr="005D1B30">
        <w:rPr>
          <w:rFonts w:ascii="Times New Roman" w:hAnsi="Times New Roman" w:cs="Times New Roman"/>
        </w:rPr>
        <w:t>Prin urmare, în loc să corecteze inechitățile, această recalculare a creat noi inechități, afectând direct veniturile și stabilitatea financiară a pensionarilor.</w:t>
      </w:r>
    </w:p>
    <w:p w14:paraId="3F6FB2CD" w14:textId="77777777" w:rsidR="00600966" w:rsidRDefault="00600966" w:rsidP="00E954A8">
      <w:pPr>
        <w:spacing w:line="360" w:lineRule="auto"/>
        <w:jc w:val="both"/>
        <w:rPr>
          <w:rFonts w:ascii="Times New Roman" w:hAnsi="Times New Roman" w:cs="Times New Roman"/>
        </w:rPr>
      </w:pPr>
    </w:p>
    <w:p w14:paraId="29C216F2" w14:textId="35F2D204" w:rsidR="00E954A8" w:rsidRPr="00E954A8" w:rsidRDefault="00E954A8" w:rsidP="00E954A8">
      <w:pPr>
        <w:spacing w:line="360" w:lineRule="auto"/>
        <w:jc w:val="both"/>
        <w:rPr>
          <w:rFonts w:ascii="Times New Roman" w:hAnsi="Times New Roman" w:cs="Times New Roman"/>
        </w:rPr>
      </w:pPr>
      <w:r w:rsidRPr="00E954A8">
        <w:rPr>
          <w:rFonts w:ascii="Times New Roman" w:hAnsi="Times New Roman" w:cs="Times New Roman"/>
        </w:rPr>
        <w:t xml:space="preserve">Conform art. 18 și art. 30 din Legea nr. 263/2010, modificată prin Legea nr. </w:t>
      </w:r>
      <w:r w:rsidR="00600966">
        <w:rPr>
          <w:rFonts w:ascii="Times New Roman" w:hAnsi="Times New Roman" w:cs="Times New Roman"/>
        </w:rPr>
        <w:t>360</w:t>
      </w:r>
      <w:r w:rsidRPr="00E954A8">
        <w:rPr>
          <w:rFonts w:ascii="Times New Roman" w:hAnsi="Times New Roman" w:cs="Times New Roman"/>
        </w:rPr>
        <w:t>/2023, persoanele care au desfășurat activități în condiții grele, periculoase sau deosebite de muncă (grupa I și II de muncă) beneficiază de o reducere a vârstei standard de pensionare, precum și de sporuri suplimentare la calculul stagiului de cotizare.</w:t>
      </w:r>
    </w:p>
    <w:p w14:paraId="7662C36C" w14:textId="61D1876F" w:rsidR="00D80461" w:rsidRDefault="00E954A8" w:rsidP="00E954A8">
      <w:pPr>
        <w:spacing w:line="360" w:lineRule="auto"/>
        <w:jc w:val="both"/>
        <w:rPr>
          <w:rFonts w:ascii="Times New Roman" w:hAnsi="Times New Roman" w:cs="Times New Roman"/>
        </w:rPr>
      </w:pPr>
      <w:r w:rsidRPr="00E954A8">
        <w:rPr>
          <w:rFonts w:ascii="Times New Roman" w:hAnsi="Times New Roman" w:cs="Times New Roman"/>
        </w:rPr>
        <w:t xml:space="preserve">În cazul </w:t>
      </w:r>
      <w:r w:rsidR="0083484F">
        <w:rPr>
          <w:rFonts w:ascii="Times New Roman" w:hAnsi="Times New Roman" w:cs="Times New Roman"/>
        </w:rPr>
        <w:t>subsemnatului</w:t>
      </w:r>
      <w:r w:rsidRPr="00E954A8">
        <w:rPr>
          <w:rFonts w:ascii="Times New Roman" w:hAnsi="Times New Roman" w:cs="Times New Roman"/>
        </w:rPr>
        <w:t>, pentru perioadele</w:t>
      </w:r>
      <w:r w:rsidR="0083484F">
        <w:rPr>
          <w:rFonts w:ascii="Times New Roman" w:hAnsi="Times New Roman" w:cs="Times New Roman"/>
        </w:rPr>
        <w:t>...........</w:t>
      </w:r>
      <w:r w:rsidR="00C44210">
        <w:rPr>
          <w:rFonts w:ascii="Times New Roman" w:hAnsi="Times New Roman" w:cs="Times New Roman"/>
        </w:rPr>
        <w:t>......</w:t>
      </w:r>
      <w:r w:rsidR="00C92FC0">
        <w:rPr>
          <w:rFonts w:ascii="Times New Roman" w:hAnsi="Times New Roman" w:cs="Times New Roman"/>
        </w:rPr>
        <w:t>.</w:t>
      </w:r>
      <w:r w:rsidRPr="00E954A8">
        <w:rPr>
          <w:rFonts w:ascii="Times New Roman" w:hAnsi="Times New Roman" w:cs="Times New Roman"/>
        </w:rPr>
        <w:t xml:space="preserve">, am desfășurat activități încadrate în condiții de muncă </w:t>
      </w:r>
      <w:r w:rsidR="00600966">
        <w:rPr>
          <w:rFonts w:ascii="Times New Roman" w:hAnsi="Times New Roman" w:cs="Times New Roman"/>
        </w:rPr>
        <w:t>(</w:t>
      </w:r>
      <w:r w:rsidRPr="00E954A8">
        <w:rPr>
          <w:rFonts w:ascii="Times New Roman" w:hAnsi="Times New Roman" w:cs="Times New Roman"/>
        </w:rPr>
        <w:t>deosebit de grele</w:t>
      </w:r>
      <w:r w:rsidR="00600966">
        <w:rPr>
          <w:rFonts w:ascii="Times New Roman" w:hAnsi="Times New Roman" w:cs="Times New Roman"/>
        </w:rPr>
        <w:t>)</w:t>
      </w:r>
      <w:r w:rsidRPr="00E954A8">
        <w:rPr>
          <w:rFonts w:ascii="Times New Roman" w:hAnsi="Times New Roman" w:cs="Times New Roman"/>
        </w:rPr>
        <w:t xml:space="preserve">, așa cum reiese din documentația depusă (adeverințele de încadrare în grupa I și II de muncă). </w:t>
      </w:r>
    </w:p>
    <w:p w14:paraId="15F71BAE" w14:textId="3DD38359" w:rsidR="00E954A8" w:rsidRDefault="00E954A8" w:rsidP="00E954A8">
      <w:pPr>
        <w:spacing w:line="360" w:lineRule="auto"/>
        <w:jc w:val="both"/>
        <w:rPr>
          <w:rFonts w:ascii="Times New Roman" w:hAnsi="Times New Roman" w:cs="Times New Roman"/>
        </w:rPr>
      </w:pPr>
      <w:r w:rsidRPr="00E954A8">
        <w:rPr>
          <w:rFonts w:ascii="Times New Roman" w:hAnsi="Times New Roman" w:cs="Times New Roman"/>
        </w:rPr>
        <w:t xml:space="preserve">Emitentul deciziei a omis să aplice corect prevederile legale referitoare la aceste perioade, deși Legea nr. </w:t>
      </w:r>
      <w:r w:rsidR="00600966">
        <w:rPr>
          <w:rFonts w:ascii="Times New Roman" w:hAnsi="Times New Roman" w:cs="Times New Roman"/>
        </w:rPr>
        <w:t>360</w:t>
      </w:r>
      <w:r w:rsidRPr="00E954A8">
        <w:rPr>
          <w:rFonts w:ascii="Times New Roman" w:hAnsi="Times New Roman" w:cs="Times New Roman"/>
        </w:rPr>
        <w:t>/2023 clarifică obligația instituției de a recunoaște și acorda aceste drepturi în mod complet.</w:t>
      </w:r>
    </w:p>
    <w:p w14:paraId="67930AFC" w14:textId="77777777" w:rsidR="00F41C6F" w:rsidRDefault="00F41C6F" w:rsidP="00E954A8">
      <w:pPr>
        <w:spacing w:line="360" w:lineRule="auto"/>
        <w:jc w:val="both"/>
        <w:rPr>
          <w:rFonts w:ascii="Times New Roman" w:hAnsi="Times New Roman" w:cs="Times New Roman"/>
        </w:rPr>
      </w:pPr>
    </w:p>
    <w:p w14:paraId="5290B406" w14:textId="2D0B2536" w:rsidR="00F41C6F" w:rsidRDefault="00F41C6F" w:rsidP="00E954A8">
      <w:pPr>
        <w:spacing w:line="360" w:lineRule="auto"/>
        <w:jc w:val="both"/>
        <w:rPr>
          <w:rFonts w:ascii="Times New Roman" w:hAnsi="Times New Roman" w:cs="Times New Roman"/>
          <w:b/>
          <w:bCs/>
        </w:rPr>
      </w:pPr>
      <w:r w:rsidRPr="00F41C6F">
        <w:rPr>
          <w:rFonts w:ascii="Times New Roman" w:hAnsi="Times New Roman" w:cs="Times New Roman"/>
          <w:b/>
          <w:bCs/>
        </w:rPr>
        <w:t>SAU</w:t>
      </w:r>
      <w:r w:rsidR="00461E5C">
        <w:rPr>
          <w:rFonts w:ascii="Times New Roman" w:hAnsi="Times New Roman" w:cs="Times New Roman"/>
          <w:b/>
          <w:bCs/>
        </w:rPr>
        <w:t xml:space="preserve"> (în funcție de situația concretă)</w:t>
      </w:r>
    </w:p>
    <w:p w14:paraId="01B70C82" w14:textId="56DE515B" w:rsidR="00F41C6F" w:rsidRPr="00F300CF" w:rsidRDefault="00F41C6F" w:rsidP="00F41C6F">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F300CF">
        <w:rPr>
          <w:rFonts w:ascii="Times New Roman" w:eastAsia="Times New Roman" w:hAnsi="Times New Roman" w:cs="Times New Roman"/>
          <w:b/>
          <w:bCs/>
          <w:color w:val="000000"/>
          <w:kern w:val="0"/>
          <w14:ligatures w14:val="none"/>
        </w:rPr>
        <w:t>În fapt,</w:t>
      </w:r>
      <w:r w:rsidR="00461E5C">
        <w:rPr>
          <w:rFonts w:ascii="Times New Roman" w:eastAsia="Times New Roman" w:hAnsi="Times New Roman" w:cs="Times New Roman"/>
          <w:b/>
          <w:bCs/>
          <w:color w:val="000000"/>
          <w:kern w:val="0"/>
          <w14:ligatures w14:val="none"/>
        </w:rPr>
        <w:t xml:space="preserve"> </w:t>
      </w:r>
      <w:r w:rsidRPr="00F300CF">
        <w:rPr>
          <w:rFonts w:ascii="Times New Roman" w:eastAsia="Times New Roman" w:hAnsi="Times New Roman" w:cs="Times New Roman"/>
          <w:color w:val="000000"/>
          <w:kern w:val="0"/>
          <w14:ligatures w14:val="none"/>
        </w:rPr>
        <w:t>prin Decizia de pensionare nr. ……. din data de ………, subsemnatul am fost pensionat la vârsta de ….. de ani și …….. luni, beneficiind de o reducere a vârstei standard de pensionare de …… ani și ……..luni datorită desfășurării activității în condiții speciale și/sau deosebite. În această decizie, stagiul meu total de cotizare a fost stabilit la ……de ani, ……. luni și ……..zile, iar stagiul de cotizare contributiv la …..de ani și …… luni.</w:t>
      </w:r>
    </w:p>
    <w:p w14:paraId="6667841B" w14:textId="2755A451" w:rsidR="00F41C6F" w:rsidRPr="001847D3" w:rsidRDefault="00F41C6F" w:rsidP="008E5601">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lastRenderedPageBreak/>
        <w:t xml:space="preserve">Cu toate acestea, prin Decizia de pensionare nr.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din </w:t>
      </w:r>
      <w:r>
        <w:rPr>
          <w:rFonts w:ascii="Times New Roman" w:eastAsia="Times New Roman" w:hAnsi="Times New Roman" w:cs="Times New Roman"/>
          <w:color w:val="000000"/>
          <w:kern w:val="0"/>
          <w14:ligatures w14:val="none"/>
        </w:rPr>
        <w:t>……</w:t>
      </w:r>
      <w:r w:rsidR="00C92FC0">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emisă de Casa Teritorială de Pensii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stagiul de cotizare contributiv a fost recalculat la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de ani,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luni și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zile, fără a ține cont de stagiul complet realizat anterior. Mai mult, pârâta nu a acordat punctele de stabilitate pentru anii care depășesc vechimea de 25 de ani, așa cum prevede Legea nr. 360/2023, punctele fiind stabilite eronat la zero.</w:t>
      </w:r>
    </w:p>
    <w:p w14:paraId="2C43F872" w14:textId="0A5E455C" w:rsidR="00F41C6F" w:rsidRPr="001847D3" w:rsidRDefault="00D80461" w:rsidP="00F41C6F">
      <w:p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2. </w:t>
      </w:r>
      <w:r w:rsidR="00F41C6F" w:rsidRPr="001847D3">
        <w:rPr>
          <w:rFonts w:ascii="Times New Roman" w:eastAsia="Times New Roman" w:hAnsi="Times New Roman" w:cs="Times New Roman"/>
          <w:b/>
          <w:bCs/>
          <w:color w:val="000000"/>
          <w:kern w:val="0"/>
          <w14:ligatures w14:val="none"/>
        </w:rPr>
        <w:t>Aspecte de drept</w:t>
      </w:r>
    </w:p>
    <w:p w14:paraId="469F08D4" w14:textId="77777777" w:rsidR="00F41C6F" w:rsidRPr="001847D3" w:rsidRDefault="00F41C6F" w:rsidP="00F41C6F">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Conform dispozițiilor Legii nr. 360/2023, art. 2 lit. j) și art. 3 lit. l), asigurații care au realizat un stagiu de cotizare contributiv de peste 25 de ani au dreptul la puncte suplimentare, denumite „puncte de stabilitate”. Reclamant</w:t>
      </w:r>
      <w:r>
        <w:rPr>
          <w:rFonts w:ascii="Times New Roman" w:eastAsia="Times New Roman" w:hAnsi="Times New Roman" w:cs="Times New Roman"/>
          <w:color w:val="000000"/>
          <w:kern w:val="0"/>
          <w14:ligatures w14:val="none"/>
        </w:rPr>
        <w:t>ul</w:t>
      </w:r>
      <w:r w:rsidRPr="001847D3">
        <w:rPr>
          <w:rFonts w:ascii="Times New Roman" w:eastAsia="Times New Roman" w:hAnsi="Times New Roman" w:cs="Times New Roman"/>
          <w:color w:val="000000"/>
          <w:kern w:val="0"/>
          <w14:ligatures w14:val="none"/>
        </w:rPr>
        <w:t xml:space="preserve"> a realizat un stagiu total de cotizare de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de ani</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luni </w:t>
      </w:r>
      <w:r>
        <w:rPr>
          <w:rFonts w:ascii="Times New Roman" w:eastAsia="Times New Roman" w:hAnsi="Times New Roman" w:cs="Times New Roman"/>
          <w:color w:val="000000"/>
          <w:kern w:val="0"/>
          <w14:ligatures w14:val="none"/>
        </w:rPr>
        <w:t>și.........</w:t>
      </w:r>
      <w:r w:rsidRPr="001847D3">
        <w:rPr>
          <w:rFonts w:ascii="Times New Roman" w:eastAsia="Times New Roman" w:hAnsi="Times New Roman" w:cs="Times New Roman"/>
          <w:color w:val="000000"/>
          <w:kern w:val="0"/>
          <w14:ligatures w14:val="none"/>
        </w:rPr>
        <w:t xml:space="preserve">zile, ceea ce </w:t>
      </w:r>
      <w:r>
        <w:rPr>
          <w:rFonts w:ascii="Times New Roman" w:eastAsia="Times New Roman" w:hAnsi="Times New Roman" w:cs="Times New Roman"/>
          <w:color w:val="000000"/>
          <w:kern w:val="0"/>
          <w14:ligatures w14:val="none"/>
        </w:rPr>
        <w:t>îl</w:t>
      </w:r>
      <w:r w:rsidRPr="001847D3">
        <w:rPr>
          <w:rFonts w:ascii="Times New Roman" w:eastAsia="Times New Roman" w:hAnsi="Times New Roman" w:cs="Times New Roman"/>
          <w:color w:val="000000"/>
          <w:kern w:val="0"/>
          <w14:ligatures w14:val="none"/>
        </w:rPr>
        <w:t xml:space="preserve"> îndreptățește la acordarea acestor puncte.</w:t>
      </w:r>
    </w:p>
    <w:p w14:paraId="5E227791" w14:textId="77777777" w:rsidR="00F41C6F" w:rsidRPr="001847D3" w:rsidRDefault="00F41C6F" w:rsidP="00F41C6F">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1847D3">
        <w:rPr>
          <w:rFonts w:ascii="Times New Roman" w:eastAsia="Times New Roman" w:hAnsi="Times New Roman" w:cs="Times New Roman"/>
          <w:color w:val="000000"/>
          <w:kern w:val="0"/>
          <w14:ligatures w14:val="none"/>
        </w:rPr>
        <w:t xml:space="preserve">De asemenea, conform art. 39 alin. (1) și alin. (3) din Legea nr. 360/2023, stagiul de cotizare contributiv trebuie să includă toate perioadele pentru care au fost plătite contribuții, precum și perioadele asimilate. Prin urmare, recalcularea stagiului contributiv la o valoare inferioară față de cea stabilită anterior în 2011 este nelegală și reprezintă o încălcare a drepturilor </w:t>
      </w:r>
      <w:r>
        <w:rPr>
          <w:rFonts w:ascii="Times New Roman" w:eastAsia="Times New Roman" w:hAnsi="Times New Roman" w:cs="Times New Roman"/>
          <w:color w:val="000000"/>
          <w:kern w:val="0"/>
          <w14:ligatures w14:val="none"/>
        </w:rPr>
        <w:t xml:space="preserve">subsemnatului </w:t>
      </w:r>
      <w:r w:rsidRPr="001847D3">
        <w:rPr>
          <w:rFonts w:ascii="Times New Roman" w:eastAsia="Times New Roman" w:hAnsi="Times New Roman" w:cs="Times New Roman"/>
          <w:color w:val="000000"/>
          <w:kern w:val="0"/>
          <w14:ligatures w14:val="none"/>
        </w:rPr>
        <w:t>reclamant.</w:t>
      </w:r>
    </w:p>
    <w:p w14:paraId="3920FB68" w14:textId="2C015F41" w:rsidR="00600966" w:rsidRPr="00D80461" w:rsidRDefault="00F41C6F" w:rsidP="00D80461">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F300CF">
        <w:rPr>
          <w:rFonts w:ascii="Times New Roman" w:eastAsia="Times New Roman" w:hAnsi="Times New Roman" w:cs="Times New Roman"/>
          <w:color w:val="000000"/>
          <w:kern w:val="0"/>
          <w14:ligatures w14:val="none"/>
        </w:rPr>
        <w:t>Prin urmare, având</w:t>
      </w:r>
      <w:r w:rsidRPr="001847D3">
        <w:rPr>
          <w:rFonts w:ascii="Times New Roman" w:eastAsia="Times New Roman" w:hAnsi="Times New Roman" w:cs="Times New Roman"/>
          <w:color w:val="000000"/>
          <w:kern w:val="0"/>
          <w14:ligatures w14:val="none"/>
        </w:rPr>
        <w:t xml:space="preserve"> în vedere aceste aspecte, solicit anularea Deciziei de pensionare nr.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din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corectarea stagiului de cotizare contributiv conform deciziei din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și acordarea punctelor de stabilitate pentru anii care depășesc 25 de ani de contribuție. Totodată, solicit obligarea pârâtei la plata diferențelor de drepturi bănești corespunzătoare recalculării pensiei de la data deciziei contestate până la emiterea unei noi decizii corecte.</w:t>
      </w:r>
    </w:p>
    <w:p w14:paraId="67365650" w14:textId="00618BCF" w:rsidR="00E954A8" w:rsidRPr="00C44210" w:rsidRDefault="00D80461" w:rsidP="00E954A8">
      <w:pPr>
        <w:spacing w:line="360" w:lineRule="auto"/>
        <w:jc w:val="both"/>
        <w:rPr>
          <w:rFonts w:ascii="Times New Roman" w:hAnsi="Times New Roman" w:cs="Times New Roman"/>
          <w:b/>
          <w:bCs/>
        </w:rPr>
      </w:pPr>
      <w:r>
        <w:rPr>
          <w:rFonts w:ascii="Times New Roman" w:hAnsi="Times New Roman" w:cs="Times New Roman"/>
          <w:b/>
          <w:bCs/>
        </w:rPr>
        <w:t>3</w:t>
      </w:r>
      <w:r w:rsidR="00E954A8" w:rsidRPr="00C44210">
        <w:rPr>
          <w:rFonts w:ascii="Times New Roman" w:hAnsi="Times New Roman" w:cs="Times New Roman"/>
          <w:b/>
          <w:bCs/>
        </w:rPr>
        <w:t>.</w:t>
      </w:r>
      <w:r w:rsidR="00E954A8" w:rsidRPr="00E954A8">
        <w:rPr>
          <w:rFonts w:ascii="Times New Roman" w:hAnsi="Times New Roman" w:cs="Times New Roman"/>
        </w:rPr>
        <w:t> </w:t>
      </w:r>
      <w:r w:rsidR="00E954A8" w:rsidRPr="00C44210">
        <w:rPr>
          <w:rFonts w:ascii="Times New Roman" w:hAnsi="Times New Roman" w:cs="Times New Roman"/>
          <w:b/>
          <w:bCs/>
        </w:rPr>
        <w:t xml:space="preserve">Concluzii </w:t>
      </w:r>
    </w:p>
    <w:p w14:paraId="2A9A2B02" w14:textId="77777777" w:rsidR="00E954A8" w:rsidRPr="00E954A8" w:rsidRDefault="00E954A8" w:rsidP="00E954A8">
      <w:pPr>
        <w:spacing w:line="360" w:lineRule="auto"/>
        <w:jc w:val="both"/>
        <w:rPr>
          <w:rFonts w:ascii="Times New Roman" w:hAnsi="Times New Roman" w:cs="Times New Roman"/>
        </w:rPr>
      </w:pPr>
      <w:r w:rsidRPr="00E954A8">
        <w:rPr>
          <w:rFonts w:ascii="Times New Roman" w:hAnsi="Times New Roman" w:cs="Times New Roman"/>
        </w:rPr>
        <w:t>Având în vedere aspectele prezentate mai sus, solicit:</w:t>
      </w:r>
    </w:p>
    <w:p w14:paraId="7770AD70" w14:textId="4F9FFBBC" w:rsidR="00E954A8" w:rsidRPr="00E954A8" w:rsidRDefault="00E954A8" w:rsidP="00E954A8">
      <w:pPr>
        <w:numPr>
          <w:ilvl w:val="0"/>
          <w:numId w:val="2"/>
        </w:numPr>
        <w:spacing w:line="360" w:lineRule="auto"/>
        <w:jc w:val="both"/>
        <w:rPr>
          <w:rFonts w:ascii="Times New Roman" w:hAnsi="Times New Roman" w:cs="Times New Roman"/>
        </w:rPr>
      </w:pPr>
      <w:r w:rsidRPr="00E954A8">
        <w:rPr>
          <w:rFonts w:ascii="Times New Roman" w:hAnsi="Times New Roman" w:cs="Times New Roman"/>
        </w:rPr>
        <w:t>Anularea Deciziei de pensionare nr</w:t>
      </w:r>
      <w:r w:rsidR="00C92FC0">
        <w:rPr>
          <w:rFonts w:ascii="Times New Roman" w:hAnsi="Times New Roman" w:cs="Times New Roman"/>
        </w:rPr>
        <w:t>.............</w:t>
      </w:r>
      <w:r w:rsidR="00245617">
        <w:rPr>
          <w:rFonts w:ascii="Times New Roman" w:hAnsi="Times New Roman" w:cs="Times New Roman"/>
        </w:rPr>
        <w:t>din data...........</w:t>
      </w:r>
      <w:r w:rsidRPr="00E954A8">
        <w:rPr>
          <w:rFonts w:ascii="Times New Roman" w:hAnsi="Times New Roman" w:cs="Times New Roman"/>
        </w:rPr>
        <w:t>emisă cu aplicarea greșită a prevederilor legale;</w:t>
      </w:r>
    </w:p>
    <w:p w14:paraId="38BA86FE" w14:textId="7C071B6D" w:rsidR="00E954A8" w:rsidRDefault="00E954A8" w:rsidP="00E954A8">
      <w:pPr>
        <w:numPr>
          <w:ilvl w:val="0"/>
          <w:numId w:val="2"/>
        </w:numPr>
        <w:spacing w:line="360" w:lineRule="auto"/>
        <w:jc w:val="both"/>
        <w:rPr>
          <w:rFonts w:ascii="Times New Roman" w:hAnsi="Times New Roman" w:cs="Times New Roman"/>
        </w:rPr>
      </w:pPr>
      <w:r w:rsidRPr="00E954A8">
        <w:rPr>
          <w:rFonts w:ascii="Times New Roman" w:hAnsi="Times New Roman" w:cs="Times New Roman"/>
        </w:rPr>
        <w:t xml:space="preserve">Recalcularea pensiei mele prin includerea corectă a perioadelor lucrate în condiții de muncă grele (grupa I și II), în conformitate cu Legea nr. </w:t>
      </w:r>
      <w:r w:rsidR="00600966">
        <w:rPr>
          <w:rFonts w:ascii="Times New Roman" w:hAnsi="Times New Roman" w:cs="Times New Roman"/>
        </w:rPr>
        <w:t>360</w:t>
      </w:r>
      <w:r w:rsidRPr="00E954A8">
        <w:rPr>
          <w:rFonts w:ascii="Times New Roman" w:hAnsi="Times New Roman" w:cs="Times New Roman"/>
        </w:rPr>
        <w:t>/2023;</w:t>
      </w:r>
    </w:p>
    <w:p w14:paraId="08FA1B70" w14:textId="77777777" w:rsidR="0027016A" w:rsidRDefault="0027016A" w:rsidP="0027016A">
      <w:pPr>
        <w:spacing w:line="360" w:lineRule="auto"/>
        <w:ind w:left="720"/>
        <w:jc w:val="both"/>
        <w:rPr>
          <w:rFonts w:ascii="Times New Roman" w:hAnsi="Times New Roman" w:cs="Times New Roman"/>
        </w:rPr>
      </w:pPr>
    </w:p>
    <w:p w14:paraId="05932C81" w14:textId="38300F05" w:rsidR="00461E5C" w:rsidRPr="00461E5C" w:rsidRDefault="00461E5C" w:rsidP="00461E5C">
      <w:pPr>
        <w:spacing w:line="360" w:lineRule="auto"/>
        <w:ind w:left="720"/>
        <w:jc w:val="both"/>
        <w:rPr>
          <w:rFonts w:ascii="Times New Roman" w:hAnsi="Times New Roman" w:cs="Times New Roman"/>
          <w:b/>
          <w:bCs/>
        </w:rPr>
      </w:pPr>
      <w:r w:rsidRPr="00461E5C">
        <w:rPr>
          <w:rFonts w:ascii="Times New Roman" w:hAnsi="Times New Roman" w:cs="Times New Roman"/>
          <w:b/>
          <w:bCs/>
        </w:rPr>
        <w:t>SAU (în funcție de situația concretă)</w:t>
      </w:r>
    </w:p>
    <w:p w14:paraId="37F486F8" w14:textId="1D22011B" w:rsidR="00461E5C" w:rsidRPr="00E954A8" w:rsidRDefault="00461E5C" w:rsidP="00461E5C">
      <w:pPr>
        <w:spacing w:line="360" w:lineRule="auto"/>
        <w:ind w:left="720"/>
        <w:jc w:val="both"/>
        <w:rPr>
          <w:rFonts w:ascii="Times New Roman" w:hAnsi="Times New Roman" w:cs="Times New Roman"/>
        </w:rPr>
      </w:pPr>
      <w:r>
        <w:rPr>
          <w:rFonts w:ascii="Times New Roman" w:eastAsia="Times New Roman" w:hAnsi="Times New Roman" w:cs="Times New Roman"/>
          <w:color w:val="000000"/>
          <w:kern w:val="0"/>
          <w14:ligatures w14:val="none"/>
        </w:rPr>
        <w:lastRenderedPageBreak/>
        <w:t>A</w:t>
      </w:r>
      <w:r w:rsidRPr="001847D3">
        <w:rPr>
          <w:rFonts w:ascii="Times New Roman" w:eastAsia="Times New Roman" w:hAnsi="Times New Roman" w:cs="Times New Roman"/>
          <w:color w:val="000000"/>
          <w:kern w:val="0"/>
          <w14:ligatures w14:val="none"/>
        </w:rPr>
        <w:t xml:space="preserve">nularea Deciziei de pensionare nr. </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din </w:t>
      </w:r>
      <w:r w:rsidR="00245617">
        <w:rPr>
          <w:rFonts w:ascii="Times New Roman" w:eastAsia="Times New Roman" w:hAnsi="Times New Roman" w:cs="Times New Roman"/>
          <w:color w:val="000000"/>
          <w:kern w:val="0"/>
          <w14:ligatures w14:val="none"/>
        </w:rPr>
        <w:t>data</w:t>
      </w:r>
      <w:r>
        <w:rPr>
          <w:rFonts w:ascii="Times New Roman" w:eastAsia="Times New Roman" w:hAnsi="Times New Roman" w:cs="Times New Roman"/>
          <w:color w:val="000000"/>
          <w:kern w:val="0"/>
          <w14:ligatures w14:val="none"/>
        </w:rPr>
        <w:t>……..</w:t>
      </w:r>
      <w:r w:rsidRPr="001847D3">
        <w:rPr>
          <w:rFonts w:ascii="Times New Roman" w:eastAsia="Times New Roman" w:hAnsi="Times New Roman" w:cs="Times New Roman"/>
          <w:color w:val="000000"/>
          <w:kern w:val="0"/>
          <w14:ligatures w14:val="none"/>
        </w:rPr>
        <w:t xml:space="preserve"> și să obligați pârâta să emită o nouă decizie de pensionare corectă, care să reflecte integral stagiul de cotizare contributiv și punctele de stabilitate conform Legii nr. 360/2023.</w:t>
      </w:r>
    </w:p>
    <w:p w14:paraId="42407E24" w14:textId="77777777" w:rsidR="00E954A8" w:rsidRDefault="00E954A8" w:rsidP="00E954A8">
      <w:pPr>
        <w:numPr>
          <w:ilvl w:val="0"/>
          <w:numId w:val="2"/>
        </w:numPr>
        <w:spacing w:line="360" w:lineRule="auto"/>
        <w:jc w:val="both"/>
        <w:rPr>
          <w:rFonts w:ascii="Times New Roman" w:hAnsi="Times New Roman" w:cs="Times New Roman"/>
        </w:rPr>
      </w:pPr>
      <w:r w:rsidRPr="00E954A8">
        <w:rPr>
          <w:rFonts w:ascii="Times New Roman" w:hAnsi="Times New Roman" w:cs="Times New Roman"/>
        </w:rPr>
        <w:t>Acordarea diferențelor de pensie care mi se cuvin, retroactiv de la data la care dreptul la pensie a fost stabilit inițial.</w:t>
      </w:r>
    </w:p>
    <w:p w14:paraId="79D2B595" w14:textId="29BCC96C" w:rsidR="000A751C" w:rsidRPr="000A751C" w:rsidRDefault="000A751C" w:rsidP="000A751C">
      <w:pPr>
        <w:pStyle w:val="ListParagraph"/>
        <w:numPr>
          <w:ilvl w:val="0"/>
          <w:numId w:val="2"/>
        </w:numPr>
        <w:spacing w:line="360" w:lineRule="auto"/>
        <w:jc w:val="both"/>
        <w:rPr>
          <w:rFonts w:ascii="Times New Roman" w:hAnsi="Times New Roman" w:cs="Times New Roman"/>
        </w:rPr>
      </w:pPr>
      <w:r w:rsidRPr="001F0FCF">
        <w:rPr>
          <w:rFonts w:ascii="Times New Roman" w:hAnsi="Times New Roman" w:cs="Times New Roman"/>
        </w:rPr>
        <w:t>Repararea prejudiciului material și moral suferit, inclusiv prin acordarea de despăgubiri pentru pierderile suferite ca urmare a diminuării pensiilor și pentru suferința morală cauzată de instabilitatea financiară.</w:t>
      </w:r>
    </w:p>
    <w:p w14:paraId="224FFA28" w14:textId="77777777" w:rsidR="00E80547" w:rsidRDefault="00E80547" w:rsidP="00E80547">
      <w:pPr>
        <w:pStyle w:val="ListParagraph"/>
        <w:numPr>
          <w:ilvl w:val="0"/>
          <w:numId w:val="2"/>
        </w:numPr>
        <w:spacing w:line="360" w:lineRule="auto"/>
        <w:jc w:val="both"/>
        <w:rPr>
          <w:rFonts w:ascii="Times New Roman" w:hAnsi="Times New Roman" w:cs="Times New Roman"/>
        </w:rPr>
      </w:pPr>
      <w:r w:rsidRPr="001F0FCF">
        <w:rPr>
          <w:rFonts w:ascii="Times New Roman" w:hAnsi="Times New Roman" w:cs="Times New Roman"/>
        </w:rPr>
        <w:t>Obligarea pârâților la plata cheltuielilor de judecată.</w:t>
      </w:r>
    </w:p>
    <w:p w14:paraId="713C8773" w14:textId="77777777" w:rsidR="00E80547" w:rsidRDefault="00E80547" w:rsidP="00E80547">
      <w:pPr>
        <w:spacing w:line="360" w:lineRule="auto"/>
        <w:jc w:val="both"/>
        <w:rPr>
          <w:rFonts w:ascii="Times New Roman" w:hAnsi="Times New Roman" w:cs="Times New Roman"/>
          <w:b/>
          <w:bCs/>
        </w:rPr>
      </w:pPr>
    </w:p>
    <w:p w14:paraId="3A254C73" w14:textId="3684E806" w:rsidR="00E80547" w:rsidRPr="00E80547" w:rsidRDefault="00E80547" w:rsidP="00E80547">
      <w:pPr>
        <w:spacing w:line="360" w:lineRule="auto"/>
        <w:ind w:left="720"/>
        <w:jc w:val="both"/>
        <w:rPr>
          <w:rFonts w:ascii="Times New Roman" w:hAnsi="Times New Roman" w:cs="Times New Roman"/>
        </w:rPr>
      </w:pPr>
      <w:r>
        <w:rPr>
          <w:rFonts w:ascii="Times New Roman" w:hAnsi="Times New Roman" w:cs="Times New Roman"/>
          <w:b/>
          <w:bCs/>
        </w:rPr>
        <w:t>În drept:</w:t>
      </w:r>
      <w:r w:rsidRPr="00E80547">
        <w:rPr>
          <w:rFonts w:ascii="Times New Roman" w:hAnsi="Times New Roman" w:cs="Times New Roman"/>
        </w:rPr>
        <w:t xml:space="preserve"> Legea nr. 360/2023</w:t>
      </w:r>
    </w:p>
    <w:p w14:paraId="43F2B36A" w14:textId="77777777" w:rsidR="00E80547" w:rsidRDefault="00E80547" w:rsidP="00E80547">
      <w:pPr>
        <w:spacing w:line="360" w:lineRule="auto"/>
        <w:ind w:left="720"/>
        <w:jc w:val="both"/>
        <w:rPr>
          <w:rFonts w:ascii="Times New Roman" w:hAnsi="Times New Roman" w:cs="Times New Roman"/>
          <w:b/>
          <w:bCs/>
        </w:rPr>
      </w:pPr>
      <w:r>
        <w:rPr>
          <w:rFonts w:ascii="Times New Roman" w:hAnsi="Times New Roman" w:cs="Times New Roman"/>
          <w:b/>
          <w:bCs/>
        </w:rPr>
        <w:t>În probațiune:</w:t>
      </w:r>
    </w:p>
    <w:p w14:paraId="50D9C8F7" w14:textId="3182E1CD" w:rsidR="00E80547" w:rsidRPr="005D1B30" w:rsidRDefault="00E80547" w:rsidP="00E80547">
      <w:pPr>
        <w:spacing w:line="360" w:lineRule="auto"/>
        <w:ind w:left="720"/>
        <w:jc w:val="both"/>
        <w:rPr>
          <w:rFonts w:ascii="Times New Roman" w:hAnsi="Times New Roman" w:cs="Times New Roman"/>
        </w:rPr>
      </w:pPr>
      <w:r>
        <w:rPr>
          <w:rFonts w:ascii="Times New Roman" w:hAnsi="Times New Roman" w:cs="Times New Roman"/>
        </w:rPr>
        <w:t>-</w:t>
      </w:r>
      <w:r w:rsidRPr="005D1B30">
        <w:rPr>
          <w:rFonts w:ascii="Times New Roman" w:hAnsi="Times New Roman" w:cs="Times New Roman"/>
        </w:rPr>
        <w:t>Decizia de pensionare nr.</w:t>
      </w:r>
      <w:r>
        <w:rPr>
          <w:rFonts w:ascii="Times New Roman" w:hAnsi="Times New Roman" w:cs="Times New Roman"/>
        </w:rPr>
        <w:t>...........</w:t>
      </w:r>
      <w:r w:rsidRPr="005D1B30">
        <w:rPr>
          <w:rFonts w:ascii="Times New Roman" w:hAnsi="Times New Roman" w:cs="Times New Roman"/>
        </w:rPr>
        <w:t>, emisă în conformitate cu Legea nr. 263/2010, care stabilește dreptul reclamantului la pensie.</w:t>
      </w:r>
    </w:p>
    <w:p w14:paraId="4DFF954E" w14:textId="112C447E" w:rsidR="00E80547" w:rsidRPr="005D1B30" w:rsidRDefault="00E80547" w:rsidP="00E80547">
      <w:pPr>
        <w:spacing w:line="360" w:lineRule="auto"/>
        <w:ind w:left="720"/>
        <w:jc w:val="both"/>
        <w:rPr>
          <w:rFonts w:ascii="Times New Roman" w:hAnsi="Times New Roman" w:cs="Times New Roman"/>
        </w:rPr>
      </w:pPr>
      <w:r>
        <w:rPr>
          <w:rFonts w:ascii="Times New Roman" w:hAnsi="Times New Roman" w:cs="Times New Roman"/>
        </w:rPr>
        <w:t>-</w:t>
      </w:r>
      <w:r w:rsidRPr="005D1B30">
        <w:rPr>
          <w:rFonts w:ascii="Times New Roman" w:hAnsi="Times New Roman" w:cs="Times New Roman"/>
        </w:rPr>
        <w:t>Decizia de recalculare a pensiei nr.</w:t>
      </w:r>
      <w:r>
        <w:rPr>
          <w:rFonts w:ascii="Times New Roman" w:hAnsi="Times New Roman" w:cs="Times New Roman"/>
        </w:rPr>
        <w:t>..............</w:t>
      </w:r>
      <w:r w:rsidRPr="005D1B30">
        <w:rPr>
          <w:rFonts w:ascii="Times New Roman" w:hAnsi="Times New Roman" w:cs="Times New Roman"/>
        </w:rPr>
        <w:t>, care reflectă diminuarea pensiei în urma aplicării noii legi.</w:t>
      </w:r>
    </w:p>
    <w:p w14:paraId="610FA88D" w14:textId="19D77426" w:rsidR="00E80547" w:rsidRPr="005D1B30" w:rsidRDefault="00E80547" w:rsidP="00E80547">
      <w:pPr>
        <w:spacing w:line="360" w:lineRule="auto"/>
        <w:ind w:left="720"/>
        <w:jc w:val="both"/>
        <w:rPr>
          <w:rFonts w:ascii="Times New Roman" w:hAnsi="Times New Roman" w:cs="Times New Roman"/>
        </w:rPr>
      </w:pPr>
      <w:r>
        <w:rPr>
          <w:rFonts w:ascii="Times New Roman" w:hAnsi="Times New Roman" w:cs="Times New Roman"/>
        </w:rPr>
        <w:t>-</w:t>
      </w:r>
      <w:r w:rsidRPr="005D1B30">
        <w:rPr>
          <w:rFonts w:ascii="Times New Roman" w:hAnsi="Times New Roman" w:cs="Times New Roman"/>
        </w:rPr>
        <w:t>Fluturași de pensie, extrase de cont bancar și alte documente care dovedesc reducerea veniturilor lunare ca urmare a recalculării pensiei.</w:t>
      </w:r>
    </w:p>
    <w:p w14:paraId="30C2138C" w14:textId="2D914D73" w:rsidR="00E80547" w:rsidRPr="005D1B30" w:rsidRDefault="00E80547" w:rsidP="00E80547">
      <w:pPr>
        <w:spacing w:line="360" w:lineRule="auto"/>
        <w:ind w:left="720"/>
        <w:jc w:val="both"/>
        <w:rPr>
          <w:rFonts w:ascii="Times New Roman" w:hAnsi="Times New Roman" w:cs="Times New Roman"/>
        </w:rPr>
      </w:pPr>
      <w:r>
        <w:rPr>
          <w:rFonts w:ascii="Times New Roman" w:hAnsi="Times New Roman" w:cs="Times New Roman"/>
        </w:rPr>
        <w:t>-</w:t>
      </w:r>
      <w:r w:rsidRPr="005D1B30">
        <w:rPr>
          <w:rFonts w:ascii="Times New Roman" w:hAnsi="Times New Roman" w:cs="Times New Roman"/>
        </w:rPr>
        <w:t>Documente medicale și alte înscrisuri care reflectă prejudiciul suferit din cauza diminuării pensiei, inclusiv cheltuieli suplimentare pentru medicamente și întreținere.</w:t>
      </w:r>
    </w:p>
    <w:p w14:paraId="2074B209" w14:textId="3A550E8B" w:rsidR="00E80547" w:rsidRPr="005D1B30" w:rsidRDefault="00E80547" w:rsidP="00E80547">
      <w:pPr>
        <w:spacing w:line="360" w:lineRule="auto"/>
        <w:ind w:left="720"/>
        <w:jc w:val="both"/>
        <w:rPr>
          <w:rFonts w:ascii="Times New Roman" w:hAnsi="Times New Roman" w:cs="Times New Roman"/>
        </w:rPr>
      </w:pPr>
      <w:r>
        <w:rPr>
          <w:rFonts w:ascii="Times New Roman" w:hAnsi="Times New Roman" w:cs="Times New Roman"/>
        </w:rPr>
        <w:t>-</w:t>
      </w:r>
      <w:r w:rsidRPr="005D1B30">
        <w:rPr>
          <w:rFonts w:ascii="Times New Roman" w:hAnsi="Times New Roman" w:cs="Times New Roman"/>
        </w:rPr>
        <w:t>Orice alte probe pe care instanța le va considera necesare pentru soluționarea corectă și echitabilă a cauzei.</w:t>
      </w:r>
    </w:p>
    <w:p w14:paraId="196863B4" w14:textId="61495C20" w:rsidR="00A12BE9" w:rsidRPr="00A12BE9" w:rsidRDefault="00A12BE9" w:rsidP="00E80547">
      <w:pPr>
        <w:spacing w:line="360" w:lineRule="auto"/>
        <w:ind w:left="720"/>
        <w:jc w:val="both"/>
        <w:rPr>
          <w:rFonts w:ascii="Times New Roman" w:hAnsi="Times New Roman" w:cs="Times New Roman"/>
          <w:b/>
          <w:bCs/>
        </w:rPr>
      </w:pPr>
      <w:r w:rsidRPr="00D80461">
        <w:rPr>
          <w:rFonts w:ascii="Times New Roman" w:hAnsi="Times New Roman" w:cs="Times New Roman"/>
          <w:b/>
          <w:bCs/>
        </w:rPr>
        <w:t>În cadrul probei cu înscrisuri solicit obligarea pârâtei la anexarea buletinului de calcul</w:t>
      </w:r>
      <w:r w:rsidR="00542D92" w:rsidRPr="00D80461">
        <w:rPr>
          <w:rFonts w:ascii="Times New Roman" w:hAnsi="Times New Roman" w:cs="Times New Roman"/>
          <w:b/>
          <w:bCs/>
        </w:rPr>
        <w:t xml:space="preserve"> pe numele subsemnatului.</w:t>
      </w:r>
    </w:p>
    <w:p w14:paraId="22D7CD27" w14:textId="77777777" w:rsidR="00D80461" w:rsidRDefault="00D80461" w:rsidP="00E954A8">
      <w:pPr>
        <w:spacing w:line="360" w:lineRule="auto"/>
        <w:jc w:val="both"/>
        <w:rPr>
          <w:rFonts w:ascii="Times New Roman" w:hAnsi="Times New Roman" w:cs="Times New Roman"/>
          <w:b/>
          <w:bCs/>
        </w:rPr>
      </w:pPr>
    </w:p>
    <w:p w14:paraId="115707DE" w14:textId="32AD8AB7" w:rsidR="00600966" w:rsidRPr="00E954A8" w:rsidRDefault="00A12BE9" w:rsidP="00E954A8">
      <w:pPr>
        <w:spacing w:line="360" w:lineRule="auto"/>
        <w:jc w:val="both"/>
        <w:rPr>
          <w:rFonts w:ascii="Times New Roman" w:hAnsi="Times New Roman" w:cs="Times New Roman"/>
        </w:rPr>
      </w:pPr>
      <w:r>
        <w:rPr>
          <w:rFonts w:ascii="Times New Roman" w:hAnsi="Times New Roman" w:cs="Times New Roman"/>
        </w:rPr>
        <w:t>A</w:t>
      </w:r>
      <w:r w:rsidR="00E954A8" w:rsidRPr="00E954A8">
        <w:rPr>
          <w:rFonts w:ascii="Times New Roman" w:hAnsi="Times New Roman" w:cs="Times New Roman"/>
        </w:rPr>
        <w:t xml:space="preserve">nexez </w:t>
      </w:r>
      <w:r w:rsidR="00600966">
        <w:rPr>
          <w:rFonts w:ascii="Times New Roman" w:hAnsi="Times New Roman" w:cs="Times New Roman"/>
        </w:rPr>
        <w:t>prezente</w:t>
      </w:r>
      <w:r w:rsidR="00C44210">
        <w:rPr>
          <w:rFonts w:ascii="Times New Roman" w:hAnsi="Times New Roman" w:cs="Times New Roman"/>
        </w:rPr>
        <w:t>i</w:t>
      </w:r>
      <w:r w:rsidR="00E954A8" w:rsidRPr="00E954A8">
        <w:rPr>
          <w:rFonts w:ascii="Times New Roman" w:hAnsi="Times New Roman" w:cs="Times New Roman"/>
        </w:rPr>
        <w:t xml:space="preserve"> </w:t>
      </w:r>
      <w:r w:rsidR="00E24A58">
        <w:rPr>
          <w:rFonts w:ascii="Times New Roman" w:hAnsi="Times New Roman" w:cs="Times New Roman"/>
        </w:rPr>
        <w:t>acțiuni</w:t>
      </w:r>
      <w:r w:rsidR="00E954A8" w:rsidRPr="00E954A8">
        <w:rPr>
          <w:rFonts w:ascii="Times New Roman" w:hAnsi="Times New Roman" w:cs="Times New Roman"/>
        </w:rPr>
        <w:t xml:space="preserve"> toate documentele necesare care susțin cererea mea: adeverințele de încadrare în grupa de muncă, precum și alte documente relevante.</w:t>
      </w:r>
    </w:p>
    <w:p w14:paraId="5E9E8085" w14:textId="672A51C0" w:rsidR="005F034E" w:rsidRPr="00E954A8" w:rsidRDefault="00E954A8" w:rsidP="00E954A8">
      <w:pPr>
        <w:spacing w:line="360" w:lineRule="auto"/>
        <w:rPr>
          <w:rFonts w:ascii="Times New Roman" w:hAnsi="Times New Roman" w:cs="Times New Roman"/>
        </w:rPr>
      </w:pPr>
      <w:r w:rsidRPr="00E954A8">
        <w:rPr>
          <w:rFonts w:ascii="Times New Roman" w:hAnsi="Times New Roman" w:cs="Times New Roman"/>
        </w:rPr>
        <w:t>Cu stimă,</w:t>
      </w:r>
      <w:r w:rsidRPr="00E954A8">
        <w:rPr>
          <w:rFonts w:ascii="Times New Roman" w:hAnsi="Times New Roman" w:cs="Times New Roman"/>
        </w:rPr>
        <w:br/>
        <w:t>[Nume complet]</w:t>
      </w:r>
      <w:r w:rsidRPr="00E954A8">
        <w:rPr>
          <w:rFonts w:ascii="Times New Roman" w:hAnsi="Times New Roman" w:cs="Times New Roman"/>
        </w:rPr>
        <w:br/>
        <w:t>[Data]</w:t>
      </w:r>
      <w:r w:rsidRPr="00E954A8">
        <w:rPr>
          <w:rFonts w:ascii="Times New Roman" w:hAnsi="Times New Roman" w:cs="Times New Roman"/>
        </w:rPr>
        <w:br/>
        <w:t>[Semnătura]</w:t>
      </w:r>
    </w:p>
    <w:sectPr w:rsidR="005F034E" w:rsidRPr="00E954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7A4"/>
    <w:multiLevelType w:val="hybridMultilevel"/>
    <w:tmpl w:val="D19272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338B9"/>
    <w:multiLevelType w:val="hybridMultilevel"/>
    <w:tmpl w:val="86A038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C463E"/>
    <w:multiLevelType w:val="multilevel"/>
    <w:tmpl w:val="1D5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15C22"/>
    <w:multiLevelType w:val="multilevel"/>
    <w:tmpl w:val="ABD48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148A7"/>
    <w:multiLevelType w:val="multilevel"/>
    <w:tmpl w:val="BFA0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03E46"/>
    <w:multiLevelType w:val="multilevel"/>
    <w:tmpl w:val="A93C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2125C0"/>
    <w:multiLevelType w:val="multilevel"/>
    <w:tmpl w:val="DAFE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469138">
    <w:abstractNumId w:val="4"/>
  </w:num>
  <w:num w:numId="2" w16cid:durableId="1233278081">
    <w:abstractNumId w:val="5"/>
  </w:num>
  <w:num w:numId="3" w16cid:durableId="2142189771">
    <w:abstractNumId w:val="3"/>
  </w:num>
  <w:num w:numId="4" w16cid:durableId="1664776391">
    <w:abstractNumId w:val="1"/>
  </w:num>
  <w:num w:numId="5" w16cid:durableId="1702975569">
    <w:abstractNumId w:val="0"/>
  </w:num>
  <w:num w:numId="6" w16cid:durableId="826359290">
    <w:abstractNumId w:val="2"/>
  </w:num>
  <w:num w:numId="7" w16cid:durableId="1356493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62"/>
    <w:rsid w:val="000A751C"/>
    <w:rsid w:val="00123069"/>
    <w:rsid w:val="00133538"/>
    <w:rsid w:val="001614C1"/>
    <w:rsid w:val="00164E0C"/>
    <w:rsid w:val="002036CC"/>
    <w:rsid w:val="00245617"/>
    <w:rsid w:val="0027016A"/>
    <w:rsid w:val="002E3053"/>
    <w:rsid w:val="00375485"/>
    <w:rsid w:val="003B0EFE"/>
    <w:rsid w:val="003C0C78"/>
    <w:rsid w:val="00461E5C"/>
    <w:rsid w:val="00490BA7"/>
    <w:rsid w:val="00542D92"/>
    <w:rsid w:val="00583482"/>
    <w:rsid w:val="005F034E"/>
    <w:rsid w:val="00600966"/>
    <w:rsid w:val="00694E6F"/>
    <w:rsid w:val="0075779D"/>
    <w:rsid w:val="00766C8B"/>
    <w:rsid w:val="007A1A6A"/>
    <w:rsid w:val="0083484F"/>
    <w:rsid w:val="0084632A"/>
    <w:rsid w:val="008E1DB4"/>
    <w:rsid w:val="008E5601"/>
    <w:rsid w:val="008E60FE"/>
    <w:rsid w:val="008F5459"/>
    <w:rsid w:val="0092027C"/>
    <w:rsid w:val="009C625B"/>
    <w:rsid w:val="00A12BE9"/>
    <w:rsid w:val="00A879E3"/>
    <w:rsid w:val="00AA5B62"/>
    <w:rsid w:val="00B0772E"/>
    <w:rsid w:val="00C31A44"/>
    <w:rsid w:val="00C41642"/>
    <w:rsid w:val="00C44210"/>
    <w:rsid w:val="00C92FC0"/>
    <w:rsid w:val="00D5513E"/>
    <w:rsid w:val="00D80461"/>
    <w:rsid w:val="00E24A58"/>
    <w:rsid w:val="00E34C38"/>
    <w:rsid w:val="00E80547"/>
    <w:rsid w:val="00E954A8"/>
    <w:rsid w:val="00F31B70"/>
    <w:rsid w:val="00F41C6F"/>
    <w:rsid w:val="00F779EE"/>
    <w:rsid w:val="00FE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DF23"/>
  <w15:chartTrackingRefBased/>
  <w15:docId w15:val="{705DC941-4F50-DD49-BD20-693D0889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A5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B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B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B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B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62"/>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AA5B62"/>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AA5B62"/>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AA5B62"/>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AA5B62"/>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AA5B6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A5B6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A5B6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A5B62"/>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A5B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B6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A5B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B6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A5B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5B62"/>
    <w:rPr>
      <w:i/>
      <w:iCs/>
      <w:color w:val="404040" w:themeColor="text1" w:themeTint="BF"/>
      <w:lang w:val="ro-RO"/>
    </w:rPr>
  </w:style>
  <w:style w:type="paragraph" w:styleId="ListParagraph">
    <w:name w:val="List Paragraph"/>
    <w:basedOn w:val="Normal"/>
    <w:uiPriority w:val="34"/>
    <w:qFormat/>
    <w:rsid w:val="00AA5B62"/>
    <w:pPr>
      <w:ind w:left="720"/>
      <w:contextualSpacing/>
    </w:pPr>
  </w:style>
  <w:style w:type="character" w:styleId="IntenseEmphasis">
    <w:name w:val="Intense Emphasis"/>
    <w:basedOn w:val="DefaultParagraphFont"/>
    <w:uiPriority w:val="21"/>
    <w:qFormat/>
    <w:rsid w:val="00AA5B62"/>
    <w:rPr>
      <w:i/>
      <w:iCs/>
      <w:color w:val="0F4761" w:themeColor="accent1" w:themeShade="BF"/>
    </w:rPr>
  </w:style>
  <w:style w:type="paragraph" w:styleId="IntenseQuote">
    <w:name w:val="Intense Quote"/>
    <w:basedOn w:val="Normal"/>
    <w:next w:val="Normal"/>
    <w:link w:val="IntenseQuoteChar"/>
    <w:uiPriority w:val="30"/>
    <w:qFormat/>
    <w:rsid w:val="00AA5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B62"/>
    <w:rPr>
      <w:i/>
      <w:iCs/>
      <w:color w:val="0F4761" w:themeColor="accent1" w:themeShade="BF"/>
      <w:lang w:val="ro-RO"/>
    </w:rPr>
  </w:style>
  <w:style w:type="character" w:styleId="IntenseReference">
    <w:name w:val="Intense Reference"/>
    <w:basedOn w:val="DefaultParagraphFont"/>
    <w:uiPriority w:val="32"/>
    <w:qFormat/>
    <w:rsid w:val="00AA5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051439">
      <w:bodyDiv w:val="1"/>
      <w:marLeft w:val="0"/>
      <w:marRight w:val="0"/>
      <w:marTop w:val="0"/>
      <w:marBottom w:val="0"/>
      <w:divBdr>
        <w:top w:val="none" w:sz="0" w:space="0" w:color="auto"/>
        <w:left w:val="none" w:sz="0" w:space="0" w:color="auto"/>
        <w:bottom w:val="none" w:sz="0" w:space="0" w:color="auto"/>
        <w:right w:val="none" w:sz="0" w:space="0" w:color="auto"/>
      </w:divBdr>
    </w:div>
    <w:div w:id="550386396">
      <w:bodyDiv w:val="1"/>
      <w:marLeft w:val="0"/>
      <w:marRight w:val="0"/>
      <w:marTop w:val="0"/>
      <w:marBottom w:val="0"/>
      <w:divBdr>
        <w:top w:val="none" w:sz="0" w:space="0" w:color="auto"/>
        <w:left w:val="none" w:sz="0" w:space="0" w:color="auto"/>
        <w:bottom w:val="none" w:sz="0" w:space="0" w:color="auto"/>
        <w:right w:val="none" w:sz="0" w:space="0" w:color="auto"/>
      </w:divBdr>
    </w:div>
    <w:div w:id="796681153">
      <w:bodyDiv w:val="1"/>
      <w:marLeft w:val="0"/>
      <w:marRight w:val="0"/>
      <w:marTop w:val="0"/>
      <w:marBottom w:val="0"/>
      <w:divBdr>
        <w:top w:val="none" w:sz="0" w:space="0" w:color="auto"/>
        <w:left w:val="none" w:sz="0" w:space="0" w:color="auto"/>
        <w:bottom w:val="none" w:sz="0" w:space="0" w:color="auto"/>
        <w:right w:val="none" w:sz="0" w:space="0" w:color="auto"/>
      </w:divBdr>
    </w:div>
    <w:div w:id="9589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Georgescu Ioan</dc:creator>
  <cp:keywords/>
  <dc:description/>
  <cp:lastModifiedBy>Mădălin Nicolae Sârbu</cp:lastModifiedBy>
  <cp:revision>2</cp:revision>
  <dcterms:created xsi:type="dcterms:W3CDTF">2024-09-26T09:06:00Z</dcterms:created>
  <dcterms:modified xsi:type="dcterms:W3CDTF">2024-09-26T09:06:00Z</dcterms:modified>
</cp:coreProperties>
</file>